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CD92" w14:textId="77777777" w:rsidR="001F52B8" w:rsidRPr="00DF4636" w:rsidRDefault="001F52B8" w:rsidP="001F52B8">
      <w:pPr>
        <w:jc w:val="center"/>
        <w:rPr>
          <w:b/>
          <w:sz w:val="24"/>
          <w:szCs w:val="24"/>
        </w:rPr>
      </w:pPr>
      <w:r w:rsidRPr="00DF4636">
        <w:rPr>
          <w:b/>
          <w:sz w:val="24"/>
          <w:szCs w:val="24"/>
        </w:rPr>
        <w:t>CỘNG HOÀ XÃ HỘI CHỦ NGHĨA VIỆT NAM</w:t>
      </w:r>
    </w:p>
    <w:p w14:paraId="795B348D" w14:textId="77777777" w:rsidR="001F52B8" w:rsidRPr="00DF4636" w:rsidRDefault="001F52B8" w:rsidP="001F52B8">
      <w:pPr>
        <w:jc w:val="center"/>
        <w:rPr>
          <w:b/>
          <w:sz w:val="24"/>
          <w:szCs w:val="24"/>
        </w:rPr>
      </w:pPr>
      <w:r w:rsidRPr="00DF4636">
        <w:rPr>
          <w:b/>
          <w:sz w:val="24"/>
          <w:szCs w:val="24"/>
        </w:rPr>
        <w:t xml:space="preserve">Độc </w:t>
      </w:r>
      <w:r>
        <w:rPr>
          <w:b/>
          <w:sz w:val="24"/>
          <w:szCs w:val="24"/>
        </w:rPr>
        <w:t>l</w:t>
      </w:r>
      <w:r w:rsidRPr="00DF4636">
        <w:rPr>
          <w:b/>
          <w:sz w:val="24"/>
          <w:szCs w:val="24"/>
        </w:rPr>
        <w:t>ập - Tự do - Hạnh phúc</w:t>
      </w:r>
    </w:p>
    <w:p w14:paraId="3AFBEF3F" w14:textId="77777777" w:rsidR="001F52B8" w:rsidRPr="00A50BD9" w:rsidRDefault="001F52B8" w:rsidP="001F52B8">
      <w:pPr>
        <w:ind w:left="2880"/>
        <w:jc w:val="right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B9424" wp14:editId="619F0144">
                <wp:simplePos x="0" y="0"/>
                <wp:positionH relativeFrom="column">
                  <wp:posOffset>2007870</wp:posOffset>
                </wp:positionH>
                <wp:positionV relativeFrom="paragraph">
                  <wp:posOffset>33020</wp:posOffset>
                </wp:positionV>
                <wp:extent cx="1828800" cy="0"/>
                <wp:effectExtent l="11430" t="9525" r="762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0C90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2.6pt" to="302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AKvrZY2wAAAAcBAAAPAAAAAAAAAAAAAAAAAHYEAABkcnMvZG93bnJldi54bWxQSwUG&#10;AAAAAAQABADzAAAAfgUAAAAA&#10;"/>
            </w:pict>
          </mc:Fallback>
        </mc:AlternateContent>
      </w:r>
      <w:r w:rsidRPr="00A50BD9">
        <w:rPr>
          <w:i/>
          <w:sz w:val="24"/>
          <w:szCs w:val="24"/>
        </w:rPr>
        <w:t xml:space="preserve">                                         </w:t>
      </w:r>
    </w:p>
    <w:p w14:paraId="6E161E9F" w14:textId="77777777" w:rsidR="001F52B8" w:rsidRPr="00A50BD9" w:rsidRDefault="001F52B8" w:rsidP="001F52B8">
      <w:pPr>
        <w:ind w:left="2880"/>
        <w:jc w:val="center"/>
        <w:rPr>
          <w:i/>
          <w:sz w:val="24"/>
          <w:szCs w:val="24"/>
        </w:rPr>
      </w:pPr>
      <w:r w:rsidRPr="00A50BD9">
        <w:rPr>
          <w:i/>
          <w:sz w:val="24"/>
          <w:szCs w:val="24"/>
        </w:rPr>
        <w:t xml:space="preserve">  Hà nội, ngày     tháng      năm </w:t>
      </w:r>
      <w:r w:rsidR="00210661">
        <w:rPr>
          <w:i/>
          <w:sz w:val="24"/>
          <w:szCs w:val="24"/>
        </w:rPr>
        <w:t>201</w:t>
      </w:r>
      <w:r w:rsidR="00E9374F">
        <w:rPr>
          <w:i/>
          <w:sz w:val="24"/>
          <w:szCs w:val="24"/>
        </w:rPr>
        <w:t>9</w:t>
      </w:r>
    </w:p>
    <w:p w14:paraId="61A1B8B0" w14:textId="77777777" w:rsidR="001F52B8" w:rsidRPr="00A50BD9" w:rsidRDefault="001F52B8" w:rsidP="001F52B8">
      <w:pPr>
        <w:tabs>
          <w:tab w:val="left" w:pos="2700"/>
          <w:tab w:val="center" w:pos="4787"/>
        </w:tabs>
        <w:rPr>
          <w:b/>
          <w:sz w:val="24"/>
          <w:szCs w:val="24"/>
        </w:rPr>
      </w:pPr>
      <w:r w:rsidRPr="00A50BD9">
        <w:rPr>
          <w:b/>
          <w:sz w:val="24"/>
          <w:szCs w:val="24"/>
        </w:rPr>
        <w:tab/>
      </w:r>
    </w:p>
    <w:p w14:paraId="14372CC1" w14:textId="77777777" w:rsidR="001F52B8" w:rsidRPr="00A50BD9" w:rsidRDefault="001F52B8" w:rsidP="001F52B8">
      <w:pPr>
        <w:tabs>
          <w:tab w:val="left" w:pos="2700"/>
          <w:tab w:val="center" w:pos="4787"/>
        </w:tabs>
        <w:jc w:val="center"/>
        <w:rPr>
          <w:b/>
          <w:sz w:val="24"/>
          <w:szCs w:val="24"/>
        </w:rPr>
      </w:pPr>
      <w:r w:rsidRPr="00A50BD9">
        <w:rPr>
          <w:b/>
          <w:sz w:val="24"/>
          <w:szCs w:val="24"/>
        </w:rPr>
        <w:t>ĐƠN ĐỀ NGHỊ ĐI NƯỚC NGOÀI</w:t>
      </w:r>
    </w:p>
    <w:p w14:paraId="23BCA269" w14:textId="77777777" w:rsidR="001F52B8" w:rsidRPr="00A50BD9" w:rsidRDefault="001F52B8" w:rsidP="001F52B8">
      <w:pPr>
        <w:jc w:val="center"/>
        <w:rPr>
          <w:sz w:val="24"/>
          <w:szCs w:val="24"/>
        </w:rPr>
      </w:pPr>
    </w:p>
    <w:p w14:paraId="16AF55C3" w14:textId="77777777" w:rsidR="001F52B8" w:rsidRPr="00A50BD9" w:rsidRDefault="001F52B8" w:rsidP="001F52B8">
      <w:pPr>
        <w:jc w:val="center"/>
        <w:rPr>
          <w:b/>
          <w:sz w:val="24"/>
          <w:szCs w:val="24"/>
        </w:rPr>
      </w:pPr>
      <w:r w:rsidRPr="00A50BD9">
        <w:rPr>
          <w:sz w:val="24"/>
          <w:szCs w:val="24"/>
        </w:rPr>
        <w:t xml:space="preserve">Kính gửi: </w:t>
      </w:r>
      <w:r w:rsidR="00943167">
        <w:rPr>
          <w:sz w:val="24"/>
          <w:szCs w:val="24"/>
        </w:rPr>
        <w:t xml:space="preserve">Tổng </w:t>
      </w:r>
      <w:r w:rsidR="00210661">
        <w:rPr>
          <w:sz w:val="24"/>
          <w:szCs w:val="24"/>
        </w:rPr>
        <w:t xml:space="preserve">Giám đốc Trung tâm </w:t>
      </w:r>
      <w:r w:rsidR="00943167">
        <w:rPr>
          <w:sz w:val="24"/>
          <w:szCs w:val="24"/>
        </w:rPr>
        <w:t>Vũ trụ Việt Nam</w:t>
      </w:r>
    </w:p>
    <w:p w14:paraId="5F79D57B" w14:textId="77777777" w:rsidR="001F52B8" w:rsidRPr="00A50BD9" w:rsidRDefault="001F52B8" w:rsidP="001F52B8">
      <w:pPr>
        <w:jc w:val="center"/>
        <w:rPr>
          <w:b/>
          <w:sz w:val="24"/>
          <w:szCs w:val="24"/>
        </w:rPr>
      </w:pPr>
    </w:p>
    <w:p w14:paraId="5FFFC000" w14:textId="77777777" w:rsidR="001F52B8" w:rsidRPr="00A50BD9" w:rsidRDefault="001F52B8" w:rsidP="001F52B8">
      <w:pPr>
        <w:numPr>
          <w:ilvl w:val="0"/>
          <w:numId w:val="1"/>
        </w:numPr>
        <w:tabs>
          <w:tab w:val="clear" w:pos="720"/>
          <w:tab w:val="num" w:pos="374"/>
          <w:tab w:val="left" w:pos="5610"/>
          <w:tab w:val="left" w:pos="6919"/>
        </w:tabs>
        <w:spacing w:before="20" w:line="264" w:lineRule="auto"/>
        <w:ind w:left="374" w:hanging="374"/>
        <w:jc w:val="both"/>
        <w:rPr>
          <w:sz w:val="24"/>
          <w:szCs w:val="24"/>
        </w:rPr>
      </w:pPr>
      <w:r w:rsidRPr="00A50BD9">
        <w:rPr>
          <w:sz w:val="24"/>
          <w:szCs w:val="24"/>
        </w:rPr>
        <w:t xml:space="preserve">Tôi là:  </w:t>
      </w:r>
      <w:r w:rsidRPr="00A50BD9">
        <w:rPr>
          <w:sz w:val="24"/>
          <w:szCs w:val="24"/>
        </w:rPr>
        <w:tab/>
        <w:t xml:space="preserve">Nam  </w:t>
      </w:r>
      <w:r w:rsidRPr="00A50BD9">
        <w:rPr>
          <w:sz w:val="24"/>
          <w:szCs w:val="24"/>
        </w:rPr>
        <w:sym w:font="Wingdings" w:char="F0A8"/>
      </w:r>
      <w:r w:rsidRPr="00A50BD9">
        <w:rPr>
          <w:sz w:val="24"/>
          <w:szCs w:val="24"/>
        </w:rPr>
        <w:tab/>
        <w:t xml:space="preserve">Nữ   </w:t>
      </w:r>
      <w:r w:rsidRPr="00A50BD9">
        <w:rPr>
          <w:sz w:val="24"/>
          <w:szCs w:val="24"/>
        </w:rPr>
        <w:sym w:font="Wingdings" w:char="F0A8"/>
      </w:r>
    </w:p>
    <w:p w14:paraId="7175A48D" w14:textId="77777777" w:rsidR="001F52B8" w:rsidRPr="00A50BD9" w:rsidRDefault="001F52B8" w:rsidP="001F52B8">
      <w:pPr>
        <w:numPr>
          <w:ilvl w:val="0"/>
          <w:numId w:val="1"/>
        </w:numPr>
        <w:tabs>
          <w:tab w:val="clear" w:pos="720"/>
          <w:tab w:val="num" w:pos="374"/>
          <w:tab w:val="left" w:pos="5610"/>
          <w:tab w:val="left" w:pos="7293"/>
        </w:tabs>
        <w:spacing w:before="20" w:line="264" w:lineRule="auto"/>
        <w:ind w:left="374" w:hanging="374"/>
        <w:jc w:val="both"/>
        <w:rPr>
          <w:i/>
          <w:sz w:val="24"/>
          <w:szCs w:val="24"/>
        </w:rPr>
      </w:pPr>
      <w:r w:rsidRPr="00A50BD9">
        <w:rPr>
          <w:sz w:val="24"/>
          <w:szCs w:val="24"/>
        </w:rPr>
        <w:t>Ngày tháng năm sinh:</w:t>
      </w:r>
      <w:r w:rsidRPr="00A50BD9">
        <w:rPr>
          <w:i/>
          <w:sz w:val="24"/>
          <w:szCs w:val="24"/>
        </w:rPr>
        <w:t xml:space="preserve"> </w:t>
      </w:r>
      <w:r w:rsidRPr="00A50BD9">
        <w:rPr>
          <w:iCs/>
          <w:sz w:val="24"/>
          <w:szCs w:val="24"/>
        </w:rPr>
        <w:t xml:space="preserve"> </w:t>
      </w:r>
      <w:r w:rsidRPr="00A50BD9">
        <w:rPr>
          <w:sz w:val="24"/>
          <w:szCs w:val="24"/>
        </w:rPr>
        <w:tab/>
        <w:t>Nơi sinh:</w:t>
      </w:r>
      <w:r>
        <w:rPr>
          <w:sz w:val="24"/>
          <w:szCs w:val="24"/>
        </w:rPr>
        <w:t xml:space="preserve"> </w:t>
      </w:r>
    </w:p>
    <w:p w14:paraId="4936AC49" w14:textId="77777777" w:rsidR="001F52B8" w:rsidRPr="00A50BD9" w:rsidRDefault="001F52B8" w:rsidP="001F52B8">
      <w:pPr>
        <w:numPr>
          <w:ilvl w:val="0"/>
          <w:numId w:val="1"/>
        </w:numPr>
        <w:tabs>
          <w:tab w:val="clear" w:pos="720"/>
          <w:tab w:val="num" w:pos="374"/>
          <w:tab w:val="left" w:pos="5610"/>
          <w:tab w:val="left" w:pos="7293"/>
        </w:tabs>
        <w:spacing w:before="20" w:line="264" w:lineRule="auto"/>
        <w:ind w:left="374" w:hanging="374"/>
        <w:jc w:val="both"/>
        <w:rPr>
          <w:i/>
          <w:sz w:val="24"/>
          <w:szCs w:val="24"/>
        </w:rPr>
      </w:pPr>
      <w:r w:rsidRPr="00A50BD9">
        <w:rPr>
          <w:sz w:val="24"/>
          <w:szCs w:val="24"/>
        </w:rPr>
        <w:t>Chức vụ:</w:t>
      </w:r>
      <w:r w:rsidRPr="00A50BD9">
        <w:rPr>
          <w:sz w:val="24"/>
          <w:szCs w:val="24"/>
        </w:rPr>
        <w:tab/>
        <w:t xml:space="preserve">Mã ngạch: </w:t>
      </w:r>
    </w:p>
    <w:p w14:paraId="517C381F" w14:textId="77777777" w:rsidR="001F52B8" w:rsidRPr="00A50BD9" w:rsidRDefault="001F52B8" w:rsidP="001F52B8">
      <w:pPr>
        <w:numPr>
          <w:ilvl w:val="0"/>
          <w:numId w:val="1"/>
        </w:numPr>
        <w:tabs>
          <w:tab w:val="clear" w:pos="720"/>
          <w:tab w:val="num" w:pos="374"/>
          <w:tab w:val="left" w:pos="5610"/>
          <w:tab w:val="left" w:pos="7293"/>
        </w:tabs>
        <w:spacing w:before="20" w:line="264" w:lineRule="auto"/>
        <w:ind w:left="374" w:hanging="374"/>
        <w:jc w:val="both"/>
        <w:rPr>
          <w:sz w:val="24"/>
          <w:szCs w:val="24"/>
        </w:rPr>
      </w:pPr>
      <w:r w:rsidRPr="00A50BD9">
        <w:rPr>
          <w:sz w:val="24"/>
          <w:szCs w:val="24"/>
        </w:rPr>
        <w:t>Học vị:</w:t>
      </w:r>
      <w:r w:rsidRPr="00A50BD9">
        <w:rPr>
          <w:sz w:val="24"/>
          <w:szCs w:val="24"/>
        </w:rPr>
        <w:tab/>
        <w:t xml:space="preserve">Học hàm:   </w:t>
      </w:r>
    </w:p>
    <w:p w14:paraId="2581E1AB" w14:textId="77777777" w:rsidR="001F52B8" w:rsidRPr="00A50BD9" w:rsidRDefault="001F52B8" w:rsidP="001F52B8">
      <w:pPr>
        <w:numPr>
          <w:ilvl w:val="0"/>
          <w:numId w:val="1"/>
        </w:numPr>
        <w:tabs>
          <w:tab w:val="clear" w:pos="720"/>
          <w:tab w:val="num" w:pos="374"/>
          <w:tab w:val="left" w:pos="5610"/>
          <w:tab w:val="left" w:pos="7293"/>
        </w:tabs>
        <w:spacing w:before="20" w:line="264" w:lineRule="auto"/>
        <w:ind w:left="374" w:hanging="374"/>
        <w:jc w:val="both"/>
        <w:rPr>
          <w:i/>
          <w:sz w:val="24"/>
          <w:szCs w:val="24"/>
        </w:rPr>
      </w:pPr>
      <w:r w:rsidRPr="00A50BD9">
        <w:rPr>
          <w:sz w:val="24"/>
          <w:szCs w:val="24"/>
        </w:rPr>
        <w:t>Nơi ở hiện nay:</w:t>
      </w:r>
      <w:r w:rsidRPr="00A50BD9">
        <w:rPr>
          <w:i/>
          <w:sz w:val="24"/>
          <w:szCs w:val="24"/>
        </w:rPr>
        <w:tab/>
      </w:r>
      <w:r w:rsidRPr="00A50BD9">
        <w:rPr>
          <w:sz w:val="24"/>
          <w:szCs w:val="24"/>
        </w:rPr>
        <w:t>Điện thoại:</w:t>
      </w:r>
      <w:r>
        <w:rPr>
          <w:sz w:val="24"/>
          <w:szCs w:val="24"/>
        </w:rPr>
        <w:t xml:space="preserve"> </w:t>
      </w:r>
    </w:p>
    <w:p w14:paraId="02BB1FE3" w14:textId="77777777" w:rsidR="001F52B8" w:rsidRPr="00A50BD9" w:rsidRDefault="001F52B8" w:rsidP="001F52B8">
      <w:pPr>
        <w:numPr>
          <w:ilvl w:val="0"/>
          <w:numId w:val="1"/>
        </w:numPr>
        <w:tabs>
          <w:tab w:val="clear" w:pos="720"/>
          <w:tab w:val="num" w:pos="374"/>
          <w:tab w:val="left" w:pos="5610"/>
          <w:tab w:val="left" w:pos="7293"/>
        </w:tabs>
        <w:spacing w:before="20" w:line="264" w:lineRule="auto"/>
        <w:ind w:left="374" w:hanging="374"/>
        <w:jc w:val="both"/>
        <w:rPr>
          <w:i/>
          <w:sz w:val="24"/>
          <w:szCs w:val="24"/>
        </w:rPr>
      </w:pPr>
      <w:r w:rsidRPr="00A50BD9">
        <w:rPr>
          <w:sz w:val="24"/>
          <w:szCs w:val="24"/>
        </w:rPr>
        <w:t>Người liên hệ khi cần thiết:</w:t>
      </w:r>
      <w:r>
        <w:rPr>
          <w:sz w:val="24"/>
          <w:szCs w:val="24"/>
        </w:rPr>
        <w:t xml:space="preserve"> </w:t>
      </w:r>
    </w:p>
    <w:p w14:paraId="5FC2F4DF" w14:textId="77777777" w:rsidR="001F52B8" w:rsidRPr="00A50BD9" w:rsidRDefault="001F52B8" w:rsidP="001F52B8">
      <w:pPr>
        <w:tabs>
          <w:tab w:val="num" w:pos="374"/>
          <w:tab w:val="left" w:pos="5610"/>
          <w:tab w:val="left" w:pos="7293"/>
        </w:tabs>
        <w:spacing w:before="20" w:line="264" w:lineRule="auto"/>
        <w:ind w:left="748" w:hanging="374"/>
        <w:jc w:val="both"/>
        <w:rPr>
          <w:sz w:val="24"/>
          <w:szCs w:val="24"/>
        </w:rPr>
      </w:pPr>
      <w:r w:rsidRPr="00A50BD9">
        <w:rPr>
          <w:sz w:val="24"/>
          <w:szCs w:val="24"/>
        </w:rPr>
        <w:t xml:space="preserve">Điện thoại cơ quan: </w:t>
      </w:r>
      <w:r w:rsidRPr="00A50BD9">
        <w:rPr>
          <w:sz w:val="24"/>
          <w:szCs w:val="24"/>
        </w:rPr>
        <w:tab/>
        <w:t xml:space="preserve">Điện thoại nhà riêng: </w:t>
      </w:r>
    </w:p>
    <w:p w14:paraId="5538EBB3" w14:textId="77777777" w:rsidR="00E9374F" w:rsidRDefault="001F52B8" w:rsidP="001F52B8">
      <w:pPr>
        <w:tabs>
          <w:tab w:val="num" w:pos="374"/>
          <w:tab w:val="left" w:pos="5610"/>
          <w:tab w:val="left" w:pos="7293"/>
        </w:tabs>
        <w:spacing w:before="20" w:line="264" w:lineRule="auto"/>
        <w:jc w:val="both"/>
        <w:rPr>
          <w:sz w:val="24"/>
          <w:szCs w:val="24"/>
        </w:rPr>
      </w:pPr>
      <w:r w:rsidRPr="00A50BD9">
        <w:rPr>
          <w:sz w:val="24"/>
          <w:szCs w:val="24"/>
        </w:rPr>
        <w:t xml:space="preserve">7.   Là cán bộ: Biên chế  </w:t>
      </w:r>
      <w:r w:rsidRPr="00A50BD9">
        <w:rPr>
          <w:sz w:val="24"/>
          <w:szCs w:val="24"/>
        </w:rPr>
        <w:sym w:font="Wingdings" w:char="F0A8"/>
      </w:r>
      <w:r w:rsidRPr="00A50BD9">
        <w:rPr>
          <w:sz w:val="24"/>
          <w:szCs w:val="24"/>
        </w:rPr>
        <w:t xml:space="preserve">          Hợp đồng dài hạn  </w:t>
      </w:r>
      <w:r w:rsidRPr="00A50BD9">
        <w:rPr>
          <w:sz w:val="24"/>
          <w:szCs w:val="24"/>
        </w:rPr>
        <w:sym w:font="Wingdings" w:char="F0A8"/>
      </w:r>
      <w:r w:rsidRPr="00A50BD9">
        <w:rPr>
          <w:sz w:val="24"/>
          <w:szCs w:val="24"/>
        </w:rPr>
        <w:tab/>
        <w:t xml:space="preserve">Thời gian làm hợp đồng: </w:t>
      </w:r>
    </w:p>
    <w:p w14:paraId="03B716F6" w14:textId="0B5E7CC7" w:rsidR="00B3246F" w:rsidRDefault="00B3246F" w:rsidP="001F52B8">
      <w:pPr>
        <w:tabs>
          <w:tab w:val="num" w:pos="374"/>
          <w:tab w:val="left" w:pos="5610"/>
          <w:tab w:val="left" w:pos="7293"/>
        </w:tabs>
        <w:spacing w:before="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="004E1809">
        <w:rPr>
          <w:sz w:val="24"/>
          <w:szCs w:val="24"/>
        </w:rPr>
        <w:t>Đơn vị trực thuộc</w:t>
      </w:r>
      <w:bookmarkStart w:id="0" w:name="_GoBack"/>
      <w:bookmarkEnd w:id="0"/>
      <w:r>
        <w:rPr>
          <w:sz w:val="24"/>
          <w:szCs w:val="24"/>
        </w:rPr>
        <w:t>:</w:t>
      </w:r>
    </w:p>
    <w:p w14:paraId="21F8822F" w14:textId="77777777" w:rsidR="001F52B8" w:rsidRPr="00A50BD9" w:rsidRDefault="00B3246F" w:rsidP="001F52B8">
      <w:pPr>
        <w:tabs>
          <w:tab w:val="left" w:pos="3179"/>
          <w:tab w:val="left" w:pos="5610"/>
        </w:tabs>
        <w:spacing w:before="20" w:line="264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="001F52B8" w:rsidRPr="00A50BD9">
        <w:rPr>
          <w:sz w:val="24"/>
          <w:szCs w:val="24"/>
        </w:rPr>
        <w:t>.   Đề nghị đi nước:</w:t>
      </w:r>
    </w:p>
    <w:p w14:paraId="55A6FBFF" w14:textId="77777777" w:rsidR="001F52B8" w:rsidRPr="00A50BD9" w:rsidRDefault="00B3246F" w:rsidP="001F52B8">
      <w:pPr>
        <w:tabs>
          <w:tab w:val="left" w:pos="3179"/>
          <w:tab w:val="left" w:pos="5610"/>
        </w:tabs>
        <w:spacing w:before="20" w:line="264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F52B8" w:rsidRPr="00A50BD9">
        <w:rPr>
          <w:sz w:val="24"/>
          <w:szCs w:val="24"/>
        </w:rPr>
        <w:t xml:space="preserve">Mục đích:  Hội nghị  </w:t>
      </w:r>
      <w:r w:rsidR="001F52B8" w:rsidRPr="00A50BD9">
        <w:rPr>
          <w:sz w:val="24"/>
          <w:szCs w:val="24"/>
        </w:rPr>
        <w:sym w:font="Wingdings" w:char="F0A8"/>
      </w:r>
      <w:r w:rsidR="001F52B8" w:rsidRPr="00A50BD9">
        <w:rPr>
          <w:sz w:val="24"/>
          <w:szCs w:val="24"/>
        </w:rPr>
        <w:tab/>
        <w:t xml:space="preserve"> Trao đổi khoa học   </w:t>
      </w:r>
      <w:r w:rsidR="001F52B8" w:rsidRPr="00A50BD9">
        <w:rPr>
          <w:sz w:val="24"/>
          <w:szCs w:val="24"/>
        </w:rPr>
        <w:sym w:font="Wingdings" w:char="F0A8"/>
      </w:r>
      <w:r w:rsidR="001F52B8" w:rsidRPr="00A50BD9">
        <w:rPr>
          <w:sz w:val="24"/>
          <w:szCs w:val="24"/>
        </w:rPr>
        <w:tab/>
        <w:t xml:space="preserve">Cộng tác viên  </w:t>
      </w:r>
      <w:r w:rsidR="001F52B8" w:rsidRPr="00A50BD9">
        <w:rPr>
          <w:sz w:val="24"/>
          <w:szCs w:val="24"/>
        </w:rPr>
        <w:sym w:font="Wingdings" w:char="F0A8"/>
      </w:r>
      <w:r w:rsidR="001F52B8" w:rsidRPr="00A50BD9">
        <w:rPr>
          <w:sz w:val="24"/>
          <w:szCs w:val="24"/>
        </w:rPr>
        <w:t xml:space="preserve">   Công tác </w:t>
      </w:r>
      <w:r w:rsidR="001F52B8" w:rsidRPr="00A50BD9">
        <w:rPr>
          <w:sz w:val="24"/>
          <w:szCs w:val="24"/>
        </w:rPr>
        <w:sym w:font="Wingdings" w:char="F0A8"/>
      </w:r>
      <w:r w:rsidR="001F52B8" w:rsidRPr="00A50BD9">
        <w:rPr>
          <w:sz w:val="24"/>
          <w:szCs w:val="24"/>
        </w:rPr>
        <w:t xml:space="preserve"> </w:t>
      </w:r>
    </w:p>
    <w:p w14:paraId="021E44F3" w14:textId="77777777" w:rsidR="001F52B8" w:rsidRPr="00A50BD9" w:rsidRDefault="001F52B8" w:rsidP="001F52B8">
      <w:pPr>
        <w:tabs>
          <w:tab w:val="num" w:pos="374"/>
          <w:tab w:val="left" w:pos="3179"/>
          <w:tab w:val="left" w:pos="5610"/>
        </w:tabs>
        <w:spacing w:before="20" w:line="264" w:lineRule="auto"/>
        <w:ind w:left="748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50BD9">
        <w:rPr>
          <w:sz w:val="24"/>
          <w:szCs w:val="24"/>
        </w:rPr>
        <w:t xml:space="preserve">Học </w:t>
      </w:r>
      <w:r w:rsidRPr="00A50BD9">
        <w:rPr>
          <w:sz w:val="24"/>
          <w:szCs w:val="24"/>
        </w:rPr>
        <w:sym w:font="Wingdings" w:char="F0A8"/>
      </w:r>
      <w:r w:rsidRPr="00A50BD9">
        <w:rPr>
          <w:sz w:val="24"/>
          <w:szCs w:val="24"/>
        </w:rPr>
        <w:t xml:space="preserve">  Thăm thân </w:t>
      </w:r>
      <w:r w:rsidRPr="00A50BD9">
        <w:rPr>
          <w:sz w:val="24"/>
          <w:szCs w:val="24"/>
        </w:rPr>
        <w:sym w:font="Wingdings" w:char="F0A8"/>
      </w:r>
      <w:r w:rsidRPr="00A50BD9">
        <w:rPr>
          <w:sz w:val="24"/>
          <w:szCs w:val="24"/>
        </w:rPr>
        <w:t xml:space="preserve">   Họ tên:</w:t>
      </w:r>
      <w:r>
        <w:rPr>
          <w:sz w:val="24"/>
          <w:szCs w:val="24"/>
        </w:rPr>
        <w:t xml:space="preserve">  </w:t>
      </w:r>
      <w:r w:rsidRPr="00A50BD9">
        <w:rPr>
          <w:sz w:val="24"/>
          <w:szCs w:val="24"/>
        </w:rPr>
        <w:t xml:space="preserve">Quan hệ:                 </w:t>
      </w:r>
      <w:r>
        <w:rPr>
          <w:sz w:val="24"/>
          <w:szCs w:val="24"/>
        </w:rPr>
        <w:t xml:space="preserve">  </w:t>
      </w:r>
      <w:r w:rsidRPr="00A50BD9">
        <w:rPr>
          <w:sz w:val="24"/>
          <w:szCs w:val="24"/>
        </w:rPr>
        <w:t xml:space="preserve">Nghề nghiệp:  </w:t>
      </w:r>
    </w:p>
    <w:p w14:paraId="5E47D38D" w14:textId="77777777" w:rsidR="001F52B8" w:rsidRPr="00A50BD9" w:rsidRDefault="00B3246F" w:rsidP="001F52B8">
      <w:pPr>
        <w:tabs>
          <w:tab w:val="num" w:pos="374"/>
          <w:tab w:val="left" w:pos="3179"/>
          <w:tab w:val="left" w:pos="5610"/>
        </w:tabs>
        <w:spacing w:before="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F52B8" w:rsidRPr="00A50BD9">
        <w:rPr>
          <w:sz w:val="24"/>
          <w:szCs w:val="24"/>
        </w:rPr>
        <w:t>. Tên tổ chức nước ngoài mời:</w:t>
      </w:r>
      <w:r w:rsidR="001F52B8">
        <w:rPr>
          <w:sz w:val="24"/>
          <w:szCs w:val="24"/>
        </w:rPr>
        <w:t xml:space="preserve"> </w:t>
      </w:r>
    </w:p>
    <w:p w14:paraId="048BA7B0" w14:textId="77777777" w:rsidR="001F52B8" w:rsidRPr="00A50BD9" w:rsidRDefault="00B3246F" w:rsidP="001F52B8">
      <w:pPr>
        <w:tabs>
          <w:tab w:val="left" w:pos="3179"/>
          <w:tab w:val="left" w:pos="5610"/>
        </w:tabs>
        <w:spacing w:before="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F52B8" w:rsidRPr="00A50BD9">
        <w:rPr>
          <w:sz w:val="24"/>
          <w:szCs w:val="24"/>
        </w:rPr>
        <w:t>. Thời hạn:</w:t>
      </w:r>
      <w:r w:rsidR="001F52B8">
        <w:rPr>
          <w:sz w:val="24"/>
          <w:szCs w:val="24"/>
        </w:rPr>
        <w:t xml:space="preserve"> </w:t>
      </w:r>
    </w:p>
    <w:p w14:paraId="7CACBEC9" w14:textId="77777777" w:rsidR="001F52B8" w:rsidRPr="00A50BD9" w:rsidRDefault="00B3246F" w:rsidP="001F52B8">
      <w:pPr>
        <w:tabs>
          <w:tab w:val="left" w:pos="3179"/>
          <w:tab w:val="left" w:pos="5610"/>
        </w:tabs>
        <w:spacing w:before="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F52B8" w:rsidRPr="00A50BD9">
        <w:rPr>
          <w:sz w:val="24"/>
          <w:szCs w:val="24"/>
        </w:rPr>
        <w:t xml:space="preserve">. Điều kiện tài chính: </w:t>
      </w:r>
    </w:p>
    <w:p w14:paraId="0A201989" w14:textId="77777777" w:rsidR="001F52B8" w:rsidRPr="00A50BD9" w:rsidRDefault="001F52B8" w:rsidP="001F52B8">
      <w:pPr>
        <w:tabs>
          <w:tab w:val="num" w:pos="374"/>
          <w:tab w:val="left" w:pos="4488"/>
          <w:tab w:val="left" w:pos="6545"/>
        </w:tabs>
        <w:spacing w:before="20" w:line="264" w:lineRule="auto"/>
        <w:ind w:left="748" w:hanging="374"/>
        <w:jc w:val="both"/>
        <w:rPr>
          <w:sz w:val="24"/>
          <w:szCs w:val="24"/>
        </w:rPr>
      </w:pPr>
      <w:r w:rsidRPr="00A50BD9">
        <w:rPr>
          <w:sz w:val="24"/>
          <w:szCs w:val="24"/>
        </w:rPr>
        <w:t xml:space="preserve">- Nước ngoài đài thọ: </w:t>
      </w:r>
      <w:r w:rsidRPr="00A50BD9">
        <w:rPr>
          <w:sz w:val="24"/>
          <w:szCs w:val="24"/>
        </w:rPr>
        <w:tab/>
        <w:t xml:space="preserve">Vé  </w:t>
      </w:r>
      <w:r w:rsidRPr="00A50BD9">
        <w:rPr>
          <w:sz w:val="24"/>
          <w:szCs w:val="24"/>
        </w:rPr>
        <w:sym w:font="Wingdings" w:char="F0A8"/>
      </w:r>
      <w:r w:rsidRPr="00A50BD9">
        <w:rPr>
          <w:sz w:val="24"/>
          <w:szCs w:val="24"/>
        </w:rPr>
        <w:tab/>
        <w:t>Ăn</w:t>
      </w:r>
      <w:r>
        <w:rPr>
          <w:sz w:val="24"/>
          <w:szCs w:val="24"/>
        </w:rPr>
        <w:t xml:space="preserve"> </w:t>
      </w:r>
      <w:r w:rsidRPr="00A50BD9">
        <w:rPr>
          <w:sz w:val="24"/>
          <w:szCs w:val="24"/>
        </w:rPr>
        <w:sym w:font="Wingdings" w:char="F0A8"/>
      </w:r>
      <w:r w:rsidRPr="00A50B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50BD9">
        <w:rPr>
          <w:sz w:val="24"/>
          <w:szCs w:val="24"/>
        </w:rPr>
        <w:t xml:space="preserve">ở </w:t>
      </w:r>
      <w:r w:rsidRPr="00A50BD9">
        <w:rPr>
          <w:sz w:val="24"/>
          <w:szCs w:val="24"/>
        </w:rPr>
        <w:sym w:font="Wingdings" w:char="F0A8"/>
      </w:r>
    </w:p>
    <w:p w14:paraId="0C8061A2" w14:textId="77777777" w:rsidR="001F52B8" w:rsidRPr="00A50BD9" w:rsidRDefault="001F52B8" w:rsidP="001F52B8">
      <w:pPr>
        <w:tabs>
          <w:tab w:val="num" w:pos="374"/>
          <w:tab w:val="left" w:pos="4488"/>
          <w:tab w:val="left" w:pos="6545"/>
        </w:tabs>
        <w:spacing w:before="20" w:line="264" w:lineRule="auto"/>
        <w:ind w:left="748" w:hanging="374"/>
        <w:jc w:val="both"/>
        <w:rPr>
          <w:sz w:val="24"/>
          <w:szCs w:val="24"/>
        </w:rPr>
      </w:pPr>
      <w:r w:rsidRPr="00A50BD9">
        <w:rPr>
          <w:sz w:val="24"/>
          <w:szCs w:val="24"/>
        </w:rPr>
        <w:t xml:space="preserve">- Đơn vị, dự án đài thọ: </w:t>
      </w:r>
      <w:r w:rsidRPr="00A50BD9">
        <w:rPr>
          <w:sz w:val="24"/>
          <w:szCs w:val="24"/>
        </w:rPr>
        <w:tab/>
        <w:t xml:space="preserve">Vé  </w:t>
      </w:r>
      <w:r w:rsidRPr="00A50BD9">
        <w:rPr>
          <w:sz w:val="24"/>
          <w:szCs w:val="24"/>
        </w:rPr>
        <w:sym w:font="Wingdings" w:char="F0A8"/>
      </w:r>
      <w:r w:rsidRPr="00A50BD9">
        <w:rPr>
          <w:sz w:val="24"/>
          <w:szCs w:val="24"/>
        </w:rPr>
        <w:tab/>
        <w:t xml:space="preserve">Ăn </w:t>
      </w:r>
      <w:r w:rsidRPr="00A50BD9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</w:t>
      </w:r>
      <w:r w:rsidRPr="00A50BD9">
        <w:rPr>
          <w:sz w:val="24"/>
          <w:szCs w:val="24"/>
        </w:rPr>
        <w:t xml:space="preserve">ở </w:t>
      </w:r>
      <w:r w:rsidRPr="00A50BD9">
        <w:rPr>
          <w:sz w:val="24"/>
          <w:szCs w:val="24"/>
        </w:rPr>
        <w:sym w:font="Wingdings" w:char="F0A8"/>
      </w:r>
    </w:p>
    <w:p w14:paraId="342E348E" w14:textId="77777777" w:rsidR="001F52B8" w:rsidRPr="00A50BD9" w:rsidRDefault="001F52B8" w:rsidP="001F52B8">
      <w:pPr>
        <w:tabs>
          <w:tab w:val="num" w:pos="374"/>
          <w:tab w:val="left" w:pos="4488"/>
          <w:tab w:val="left" w:pos="6545"/>
        </w:tabs>
        <w:spacing w:before="20" w:line="264" w:lineRule="auto"/>
        <w:ind w:left="748" w:hanging="374"/>
        <w:jc w:val="both"/>
        <w:rPr>
          <w:sz w:val="24"/>
          <w:szCs w:val="24"/>
        </w:rPr>
      </w:pPr>
      <w:r w:rsidRPr="00A50BD9">
        <w:rPr>
          <w:sz w:val="24"/>
          <w:szCs w:val="24"/>
        </w:rPr>
        <w:t xml:space="preserve">- Cá nhân tự túc; </w:t>
      </w:r>
      <w:r w:rsidRPr="00A50BD9">
        <w:rPr>
          <w:sz w:val="24"/>
          <w:szCs w:val="24"/>
        </w:rPr>
        <w:tab/>
        <w:t xml:space="preserve">Vé  </w:t>
      </w:r>
      <w:r w:rsidRPr="00A50BD9">
        <w:rPr>
          <w:sz w:val="24"/>
          <w:szCs w:val="24"/>
        </w:rPr>
        <w:sym w:font="Wingdings" w:char="F0A8"/>
      </w:r>
      <w:r w:rsidRPr="00A50BD9">
        <w:rPr>
          <w:sz w:val="24"/>
          <w:szCs w:val="24"/>
        </w:rPr>
        <w:tab/>
        <w:t xml:space="preserve">Ăn </w:t>
      </w:r>
      <w:r w:rsidRPr="00A50BD9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</w:t>
      </w:r>
      <w:r w:rsidRPr="00A50BD9">
        <w:rPr>
          <w:sz w:val="24"/>
          <w:szCs w:val="24"/>
        </w:rPr>
        <w:t xml:space="preserve">ở </w:t>
      </w:r>
      <w:r w:rsidRPr="00A50BD9">
        <w:rPr>
          <w:sz w:val="24"/>
          <w:szCs w:val="24"/>
        </w:rPr>
        <w:sym w:font="Wingdings" w:char="F0A8"/>
      </w:r>
    </w:p>
    <w:p w14:paraId="6BA307F8" w14:textId="77777777" w:rsidR="001F52B8" w:rsidRPr="00A50BD9" w:rsidRDefault="00B3246F" w:rsidP="001F52B8">
      <w:pPr>
        <w:tabs>
          <w:tab w:val="left" w:pos="4488"/>
          <w:tab w:val="left" w:pos="6545"/>
        </w:tabs>
        <w:spacing w:before="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F52B8" w:rsidRPr="00A50BD9">
        <w:rPr>
          <w:sz w:val="24"/>
          <w:szCs w:val="24"/>
        </w:rPr>
        <w:t xml:space="preserve">. Các khoản nợ nần: </w:t>
      </w:r>
      <w:r w:rsidR="001F52B8" w:rsidRPr="00A50BD9">
        <w:rPr>
          <w:sz w:val="24"/>
          <w:szCs w:val="24"/>
        </w:rPr>
        <w:tab/>
        <w:t xml:space="preserve">Có  </w:t>
      </w:r>
      <w:r w:rsidR="001F52B8" w:rsidRPr="00A50BD9">
        <w:rPr>
          <w:sz w:val="24"/>
          <w:szCs w:val="24"/>
        </w:rPr>
        <w:sym w:font="Wingdings" w:char="F0A8"/>
      </w:r>
      <w:r w:rsidR="001F52B8" w:rsidRPr="00A50BD9">
        <w:rPr>
          <w:sz w:val="24"/>
          <w:szCs w:val="24"/>
        </w:rPr>
        <w:tab/>
        <w:t xml:space="preserve">Không  </w:t>
      </w:r>
      <w:r w:rsidR="001F52B8">
        <w:rPr>
          <w:sz w:val="24"/>
          <w:szCs w:val="24"/>
        </w:rPr>
        <w:sym w:font="Wingdings" w:char="F0FE"/>
      </w:r>
    </w:p>
    <w:p w14:paraId="6875B3DF" w14:textId="77777777" w:rsidR="001F52B8" w:rsidRPr="00A50BD9" w:rsidRDefault="00B3246F" w:rsidP="001F52B8">
      <w:pPr>
        <w:tabs>
          <w:tab w:val="left" w:pos="4488"/>
          <w:tab w:val="left" w:pos="6545"/>
        </w:tabs>
        <w:spacing w:before="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F52B8" w:rsidRPr="00A50BD9">
        <w:rPr>
          <w:sz w:val="24"/>
          <w:szCs w:val="24"/>
        </w:rPr>
        <w:t>. Chuyến đi công tác nước ngoài gần nhất:</w:t>
      </w:r>
      <w:r w:rsidR="001F52B8" w:rsidRPr="00A50BD9">
        <w:rPr>
          <w:sz w:val="24"/>
          <w:szCs w:val="24"/>
        </w:rPr>
        <w:tab/>
        <w:t xml:space="preserve">Nước đến:  </w:t>
      </w:r>
      <w:r w:rsidR="001F52B8">
        <w:rPr>
          <w:sz w:val="24"/>
          <w:szCs w:val="24"/>
        </w:rPr>
        <w:tab/>
      </w:r>
      <w:r w:rsidR="001F52B8" w:rsidRPr="00A50BD9">
        <w:rPr>
          <w:sz w:val="24"/>
          <w:szCs w:val="24"/>
        </w:rPr>
        <w:t>Ngày về:</w:t>
      </w:r>
      <w:r w:rsidR="001F52B8">
        <w:rPr>
          <w:sz w:val="24"/>
          <w:szCs w:val="24"/>
        </w:rPr>
        <w:t xml:space="preserve"> </w:t>
      </w:r>
    </w:p>
    <w:p w14:paraId="068258BE" w14:textId="77777777" w:rsidR="001F52B8" w:rsidRPr="00A50BD9" w:rsidRDefault="001F52B8" w:rsidP="001F52B8">
      <w:pPr>
        <w:tabs>
          <w:tab w:val="num" w:pos="374"/>
          <w:tab w:val="left" w:pos="4488"/>
          <w:tab w:val="left" w:pos="6545"/>
        </w:tabs>
        <w:spacing w:before="20" w:line="264" w:lineRule="auto"/>
        <w:jc w:val="both"/>
        <w:rPr>
          <w:sz w:val="24"/>
          <w:szCs w:val="24"/>
        </w:rPr>
      </w:pPr>
      <w:r w:rsidRPr="00A50BD9">
        <w:rPr>
          <w:sz w:val="24"/>
          <w:szCs w:val="24"/>
        </w:rPr>
        <w:tab/>
        <w:t xml:space="preserve">- Đã nộp báo cáo kết quả chuyến công tác:   Có </w:t>
      </w:r>
      <w:r w:rsidRPr="00A50BD9">
        <w:rPr>
          <w:sz w:val="24"/>
          <w:szCs w:val="24"/>
        </w:rPr>
        <w:sym w:font="Wingdings" w:char="F0A8"/>
      </w:r>
      <w:r w:rsidRPr="00A50BD9">
        <w:rPr>
          <w:sz w:val="24"/>
          <w:szCs w:val="24"/>
        </w:rPr>
        <w:tab/>
        <w:t xml:space="preserve">Chưa </w:t>
      </w:r>
      <w:r w:rsidRPr="00A50BD9">
        <w:rPr>
          <w:sz w:val="24"/>
          <w:szCs w:val="24"/>
        </w:rPr>
        <w:sym w:font="Wingdings" w:char="F0A8"/>
      </w:r>
    </w:p>
    <w:p w14:paraId="5193259F" w14:textId="77777777" w:rsidR="001F52B8" w:rsidRPr="00A50BD9" w:rsidRDefault="00B3246F" w:rsidP="001F52B8">
      <w:pPr>
        <w:tabs>
          <w:tab w:val="left" w:pos="4488"/>
          <w:tab w:val="left" w:pos="6545"/>
        </w:tabs>
        <w:spacing w:before="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F52B8" w:rsidRPr="00A50BD9">
        <w:rPr>
          <w:sz w:val="24"/>
          <w:szCs w:val="24"/>
        </w:rPr>
        <w:t xml:space="preserve">.Cam kết </w:t>
      </w:r>
    </w:p>
    <w:p w14:paraId="1517323C" w14:textId="77777777" w:rsidR="001F52B8" w:rsidRPr="00A50BD9" w:rsidRDefault="001F52B8" w:rsidP="001F52B8">
      <w:pPr>
        <w:tabs>
          <w:tab w:val="left" w:pos="4488"/>
          <w:tab w:val="left" w:pos="6545"/>
        </w:tabs>
        <w:spacing w:before="40" w:line="264" w:lineRule="auto"/>
        <w:jc w:val="both"/>
        <w:rPr>
          <w:sz w:val="24"/>
          <w:szCs w:val="24"/>
        </w:rPr>
      </w:pPr>
      <w:r w:rsidRPr="00A50BD9">
        <w:rPr>
          <w:sz w:val="24"/>
          <w:szCs w:val="24"/>
        </w:rPr>
        <w:t xml:space="preserve">a/ Tôi xin thực hiện mọi quy định của Viện </w:t>
      </w:r>
      <w:r w:rsidR="00797D20">
        <w:rPr>
          <w:sz w:val="24"/>
          <w:szCs w:val="24"/>
        </w:rPr>
        <w:t xml:space="preserve">Hàn lâm </w:t>
      </w:r>
      <w:r w:rsidRPr="00A50BD9">
        <w:rPr>
          <w:sz w:val="24"/>
          <w:szCs w:val="24"/>
        </w:rPr>
        <w:t xml:space="preserve">Khoa học và </w:t>
      </w:r>
      <w:r w:rsidR="00943167">
        <w:rPr>
          <w:sz w:val="24"/>
          <w:szCs w:val="24"/>
        </w:rPr>
        <w:t>C</w:t>
      </w:r>
      <w:r w:rsidRPr="00A50BD9">
        <w:rPr>
          <w:sz w:val="24"/>
          <w:szCs w:val="24"/>
        </w:rPr>
        <w:t>ông nghệ Việt Nam</w:t>
      </w:r>
      <w:r w:rsidR="00210661">
        <w:rPr>
          <w:sz w:val="24"/>
          <w:szCs w:val="24"/>
        </w:rPr>
        <w:t xml:space="preserve"> và </w:t>
      </w:r>
      <w:r w:rsidR="00943167">
        <w:rPr>
          <w:sz w:val="24"/>
          <w:szCs w:val="24"/>
        </w:rPr>
        <w:t>Trung tâm Vũ trụ Việt Nam</w:t>
      </w:r>
      <w:r w:rsidR="00943167" w:rsidRPr="00A50BD9">
        <w:rPr>
          <w:sz w:val="24"/>
          <w:szCs w:val="24"/>
        </w:rPr>
        <w:t xml:space="preserve"> </w:t>
      </w:r>
      <w:r w:rsidRPr="00A50BD9">
        <w:rPr>
          <w:sz w:val="24"/>
          <w:szCs w:val="24"/>
        </w:rPr>
        <w:t>đề ra đối với cán bộ đi công tác nước ngoài.</w:t>
      </w:r>
      <w:r w:rsidRPr="00A50BD9">
        <w:rPr>
          <w:spacing w:val="-6"/>
          <w:sz w:val="24"/>
          <w:szCs w:val="24"/>
        </w:rPr>
        <w:t xml:space="preserve"> </w:t>
      </w:r>
    </w:p>
    <w:p w14:paraId="35EEE9BC" w14:textId="77777777" w:rsidR="001F52B8" w:rsidRPr="00A50BD9" w:rsidRDefault="001F52B8" w:rsidP="001F52B8">
      <w:pPr>
        <w:tabs>
          <w:tab w:val="left" w:pos="4488"/>
          <w:tab w:val="left" w:pos="6545"/>
        </w:tabs>
        <w:spacing w:before="40" w:line="264" w:lineRule="auto"/>
        <w:jc w:val="both"/>
        <w:rPr>
          <w:sz w:val="24"/>
          <w:szCs w:val="24"/>
        </w:rPr>
      </w:pPr>
      <w:r w:rsidRPr="00A50BD9">
        <w:rPr>
          <w:sz w:val="24"/>
          <w:szCs w:val="24"/>
        </w:rPr>
        <w:t xml:space="preserve">b/ Tôi xin cam kết chịu mọi trách nhiệm (kể cả tài chính) về các sự cố như rủi ro, đau ốm trong thời gian công tác ở nước ngoài. </w:t>
      </w:r>
    </w:p>
    <w:p w14:paraId="2989A525" w14:textId="77777777" w:rsidR="001F52B8" w:rsidRPr="00A50BD9" w:rsidRDefault="001F52B8" w:rsidP="00943167">
      <w:pPr>
        <w:rPr>
          <w:sz w:val="24"/>
          <w:szCs w:val="24"/>
        </w:rPr>
      </w:pPr>
      <w:r w:rsidRPr="00A50BD9">
        <w:rPr>
          <w:sz w:val="24"/>
          <w:szCs w:val="24"/>
        </w:rPr>
        <w:t xml:space="preserve">c/ Khi về nước trong vòng 10 ngày phải có báo cáo cho </w:t>
      </w:r>
      <w:r w:rsidR="00943167">
        <w:rPr>
          <w:sz w:val="24"/>
          <w:szCs w:val="24"/>
        </w:rPr>
        <w:t xml:space="preserve">Trung tâm Vũ trụ Việt Nam </w:t>
      </w:r>
      <w:r w:rsidRPr="00A50BD9">
        <w:rPr>
          <w:sz w:val="24"/>
          <w:szCs w:val="24"/>
        </w:rPr>
        <w:t xml:space="preserve">về kết quả chuyến đi qua </w:t>
      </w:r>
      <w:r w:rsidR="00210661">
        <w:rPr>
          <w:sz w:val="24"/>
          <w:szCs w:val="24"/>
        </w:rPr>
        <w:t>Phòng QLTH</w:t>
      </w:r>
      <w:r w:rsidRPr="00A50BD9">
        <w:rPr>
          <w:sz w:val="24"/>
          <w:szCs w:val="24"/>
        </w:rPr>
        <w:t xml:space="preserve">. </w:t>
      </w:r>
    </w:p>
    <w:p w14:paraId="209139BC" w14:textId="77777777" w:rsidR="001F52B8" w:rsidRDefault="001F52B8" w:rsidP="001F52B8">
      <w:pPr>
        <w:tabs>
          <w:tab w:val="left" w:pos="5610"/>
          <w:tab w:val="left" w:pos="6545"/>
        </w:tabs>
        <w:spacing w:before="240" w:line="264" w:lineRule="auto"/>
        <w:jc w:val="both"/>
        <w:rPr>
          <w:sz w:val="24"/>
          <w:szCs w:val="24"/>
        </w:rPr>
      </w:pPr>
      <w:r w:rsidRPr="00A50BD9">
        <w:rPr>
          <w:sz w:val="24"/>
          <w:szCs w:val="24"/>
        </w:rPr>
        <w:t xml:space="preserve">Đề nghị ông </w:t>
      </w:r>
      <w:r w:rsidR="00943167">
        <w:rPr>
          <w:sz w:val="24"/>
          <w:szCs w:val="24"/>
        </w:rPr>
        <w:t>Tổng Giám đốc Trung tâm Vũ trụ Việt Nam</w:t>
      </w:r>
      <w:r w:rsidR="00943167" w:rsidRPr="00A50BD9">
        <w:rPr>
          <w:sz w:val="24"/>
          <w:szCs w:val="24"/>
        </w:rPr>
        <w:t xml:space="preserve"> </w:t>
      </w:r>
      <w:r w:rsidRPr="00A50BD9">
        <w:rPr>
          <w:sz w:val="24"/>
          <w:szCs w:val="24"/>
        </w:rPr>
        <w:t>giải quyết.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23"/>
        <w:gridCol w:w="3749"/>
        <w:gridCol w:w="2584"/>
      </w:tblGrid>
      <w:tr w:rsidR="001F52B8" w:rsidRPr="00A50BD9" w14:paraId="5CBBC06D" w14:textId="77777777" w:rsidTr="001F52B8">
        <w:trPr>
          <w:trHeight w:val="1807"/>
        </w:trPr>
        <w:tc>
          <w:tcPr>
            <w:tcW w:w="3023" w:type="dxa"/>
          </w:tcPr>
          <w:p w14:paraId="7E60AB19" w14:textId="77777777" w:rsidR="001F52B8" w:rsidRPr="00A50BD9" w:rsidRDefault="001F52B8" w:rsidP="001F52B8">
            <w:pPr>
              <w:tabs>
                <w:tab w:val="left" w:pos="5610"/>
                <w:tab w:val="left" w:pos="6545"/>
              </w:tabs>
              <w:spacing w:before="135"/>
              <w:jc w:val="center"/>
              <w:rPr>
                <w:b/>
                <w:sz w:val="24"/>
                <w:szCs w:val="24"/>
              </w:rPr>
            </w:pPr>
            <w:r w:rsidRPr="00A50BD9">
              <w:rPr>
                <w:b/>
                <w:sz w:val="24"/>
                <w:szCs w:val="24"/>
              </w:rPr>
              <w:t>Xác nhận của đơn vị</w:t>
            </w:r>
          </w:p>
          <w:p w14:paraId="5D90DB10" w14:textId="77777777" w:rsidR="001F52B8" w:rsidRPr="00A50BD9" w:rsidRDefault="001F52B8" w:rsidP="005C18B5">
            <w:pPr>
              <w:tabs>
                <w:tab w:val="left" w:pos="5610"/>
                <w:tab w:val="left" w:pos="6545"/>
              </w:tabs>
              <w:spacing w:before="135"/>
              <w:rPr>
                <w:b/>
                <w:sz w:val="24"/>
                <w:szCs w:val="24"/>
              </w:rPr>
            </w:pPr>
          </w:p>
          <w:p w14:paraId="1930CDC1" w14:textId="77777777" w:rsidR="001F52B8" w:rsidRPr="00A50BD9" w:rsidRDefault="001F52B8" w:rsidP="005C18B5">
            <w:pPr>
              <w:tabs>
                <w:tab w:val="left" w:pos="5610"/>
                <w:tab w:val="left" w:pos="6545"/>
              </w:tabs>
              <w:spacing w:before="135"/>
              <w:rPr>
                <w:b/>
                <w:sz w:val="24"/>
                <w:szCs w:val="24"/>
              </w:rPr>
            </w:pPr>
          </w:p>
          <w:p w14:paraId="00522FE5" w14:textId="77777777" w:rsidR="001F52B8" w:rsidRDefault="001F52B8" w:rsidP="005C18B5">
            <w:pPr>
              <w:tabs>
                <w:tab w:val="left" w:pos="5610"/>
                <w:tab w:val="left" w:pos="6545"/>
              </w:tabs>
              <w:spacing w:before="135"/>
              <w:rPr>
                <w:b/>
                <w:sz w:val="24"/>
                <w:szCs w:val="24"/>
              </w:rPr>
            </w:pPr>
          </w:p>
          <w:p w14:paraId="6C04224E" w14:textId="77777777" w:rsidR="001F52B8" w:rsidRPr="00A50BD9" w:rsidRDefault="001F52B8" w:rsidP="005C18B5">
            <w:pPr>
              <w:tabs>
                <w:tab w:val="left" w:pos="5610"/>
                <w:tab w:val="left" w:pos="6545"/>
              </w:tabs>
              <w:spacing w:before="135"/>
              <w:rPr>
                <w:b/>
                <w:sz w:val="24"/>
                <w:szCs w:val="24"/>
              </w:rPr>
            </w:pPr>
          </w:p>
          <w:p w14:paraId="75A4FA6D" w14:textId="77777777" w:rsidR="001F52B8" w:rsidRPr="00A50BD9" w:rsidRDefault="001F52B8" w:rsidP="005C18B5">
            <w:pPr>
              <w:tabs>
                <w:tab w:val="left" w:pos="5610"/>
                <w:tab w:val="left" w:pos="6545"/>
              </w:tabs>
              <w:spacing w:before="135"/>
              <w:rPr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14:paraId="55282BFF" w14:textId="77777777" w:rsidR="001F52B8" w:rsidRPr="00A50BD9" w:rsidRDefault="002A42C4" w:rsidP="005C18B5">
            <w:pPr>
              <w:tabs>
                <w:tab w:val="center" w:pos="2415"/>
                <w:tab w:val="left" w:pos="5610"/>
                <w:tab w:val="left" w:pos="6545"/>
              </w:tabs>
              <w:spacing w:before="1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 kiến của lãnh đạo phòng</w:t>
            </w:r>
          </w:p>
          <w:p w14:paraId="012CADFB" w14:textId="77777777" w:rsidR="001F52B8" w:rsidRPr="00A50BD9" w:rsidRDefault="001F52B8" w:rsidP="005C18B5">
            <w:pPr>
              <w:tabs>
                <w:tab w:val="center" w:pos="2415"/>
                <w:tab w:val="left" w:pos="5610"/>
                <w:tab w:val="left" w:pos="6545"/>
              </w:tabs>
              <w:spacing w:before="135"/>
              <w:jc w:val="right"/>
              <w:rPr>
                <w:b/>
                <w:sz w:val="24"/>
                <w:szCs w:val="24"/>
              </w:rPr>
            </w:pPr>
          </w:p>
          <w:p w14:paraId="2A1B2F95" w14:textId="77777777" w:rsidR="001F52B8" w:rsidRPr="00A50BD9" w:rsidRDefault="001F52B8" w:rsidP="005C18B5">
            <w:pPr>
              <w:tabs>
                <w:tab w:val="center" w:pos="2415"/>
                <w:tab w:val="left" w:pos="5610"/>
                <w:tab w:val="left" w:pos="6545"/>
              </w:tabs>
              <w:spacing w:before="13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14:paraId="6FFD1FD9" w14:textId="77777777" w:rsidR="001F52B8" w:rsidRPr="00A50BD9" w:rsidRDefault="001F52B8" w:rsidP="005C18B5">
            <w:pPr>
              <w:tabs>
                <w:tab w:val="center" w:pos="2415"/>
                <w:tab w:val="left" w:pos="5610"/>
                <w:tab w:val="left" w:pos="6545"/>
              </w:tabs>
              <w:spacing w:before="135"/>
              <w:rPr>
                <w:b/>
                <w:sz w:val="24"/>
                <w:szCs w:val="24"/>
              </w:rPr>
            </w:pPr>
            <w:r w:rsidRPr="00A50BD9">
              <w:rPr>
                <w:b/>
                <w:sz w:val="24"/>
                <w:szCs w:val="24"/>
              </w:rPr>
              <w:t>Đương sự ký tên</w:t>
            </w:r>
          </w:p>
        </w:tc>
      </w:tr>
    </w:tbl>
    <w:p w14:paraId="29D2101B" w14:textId="77777777" w:rsidR="001F52B8" w:rsidRPr="00210661" w:rsidRDefault="001F52B8" w:rsidP="00210661">
      <w:pPr>
        <w:rPr>
          <w:sz w:val="24"/>
          <w:szCs w:val="24"/>
        </w:rPr>
        <w:sectPr w:rsidR="001F52B8" w:rsidRPr="00210661" w:rsidSect="00210661">
          <w:pgSz w:w="11907" w:h="16840" w:code="9"/>
          <w:pgMar w:top="709" w:right="851" w:bottom="568" w:left="1701" w:header="720" w:footer="720" w:gutter="0"/>
          <w:cols w:space="720"/>
          <w:docGrid w:linePitch="360"/>
        </w:sectPr>
      </w:pPr>
    </w:p>
    <w:p w14:paraId="7AC0B4F8" w14:textId="77777777" w:rsidR="00700B05" w:rsidRDefault="00700B05" w:rsidP="00BA2E4E"/>
    <w:sectPr w:rsidR="0070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67C9E" w14:textId="77777777" w:rsidR="00832423" w:rsidRDefault="00832423" w:rsidP="00210661">
      <w:r>
        <w:separator/>
      </w:r>
    </w:p>
  </w:endnote>
  <w:endnote w:type="continuationSeparator" w:id="0">
    <w:p w14:paraId="13091374" w14:textId="77777777" w:rsidR="00832423" w:rsidRDefault="00832423" w:rsidP="0021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085E4" w14:textId="77777777" w:rsidR="00832423" w:rsidRDefault="00832423" w:rsidP="00210661">
      <w:r>
        <w:separator/>
      </w:r>
    </w:p>
  </w:footnote>
  <w:footnote w:type="continuationSeparator" w:id="0">
    <w:p w14:paraId="1BB1FDBB" w14:textId="77777777" w:rsidR="00832423" w:rsidRDefault="00832423" w:rsidP="0021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ECC"/>
    <w:multiLevelType w:val="hybridMultilevel"/>
    <w:tmpl w:val="B97C461C"/>
    <w:lvl w:ilvl="0" w:tplc="1AC0B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B8"/>
    <w:rsid w:val="001F52B8"/>
    <w:rsid w:val="00210661"/>
    <w:rsid w:val="002A42C4"/>
    <w:rsid w:val="003004FE"/>
    <w:rsid w:val="003174FB"/>
    <w:rsid w:val="004E1809"/>
    <w:rsid w:val="005328BB"/>
    <w:rsid w:val="005E61A1"/>
    <w:rsid w:val="00700B05"/>
    <w:rsid w:val="00797D20"/>
    <w:rsid w:val="00832423"/>
    <w:rsid w:val="00943167"/>
    <w:rsid w:val="00B3246F"/>
    <w:rsid w:val="00BA2E4E"/>
    <w:rsid w:val="00DF1A58"/>
    <w:rsid w:val="00E9374F"/>
    <w:rsid w:val="00F4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B5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F52B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61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21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61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F52B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61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21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61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54A9-F6EC-6C4A-971F-DB0C9915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</cp:lastModifiedBy>
  <cp:revision>10</cp:revision>
  <dcterms:created xsi:type="dcterms:W3CDTF">2016-04-21T03:35:00Z</dcterms:created>
  <dcterms:modified xsi:type="dcterms:W3CDTF">2019-03-15T02:32:00Z</dcterms:modified>
</cp:coreProperties>
</file>